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E26DA6" w14:textId="02DCA237" w:rsidR="00893D6D" w:rsidRDefault="00893D6D" w:rsidP="00893D6D">
      <w:pPr>
        <w:pStyle w:val="Sansinterligne"/>
        <w:jc w:val="center"/>
      </w:pPr>
      <w:r>
        <w:t>FICHE TECHNIQUE VERSION LUMIERE</w:t>
      </w:r>
    </w:p>
    <w:p w14:paraId="4242D39C" w14:textId="7C04168F" w:rsidR="00893D6D" w:rsidRDefault="00893D6D" w:rsidP="00893D6D">
      <w:pPr>
        <w:pStyle w:val="Sansinterligne"/>
        <w:jc w:val="center"/>
      </w:pPr>
      <w:r>
        <w:t>Les 3T présente</w:t>
      </w:r>
    </w:p>
    <w:p w14:paraId="1A34ED93" w14:textId="4E5783AE" w:rsidR="00893D6D" w:rsidRPr="00896D02" w:rsidRDefault="00893D6D" w:rsidP="00893D6D">
      <w:pPr>
        <w:pStyle w:val="Sansinterligne"/>
        <w:jc w:val="center"/>
        <w:rPr>
          <w:sz w:val="56"/>
          <w:szCs w:val="56"/>
        </w:rPr>
      </w:pPr>
      <w:r w:rsidRPr="00896D02">
        <w:rPr>
          <w:sz w:val="56"/>
          <w:szCs w:val="56"/>
        </w:rPr>
        <w:t>Ma Petite Ile du Pacifique</w:t>
      </w:r>
    </w:p>
    <w:p w14:paraId="1E1512A2" w14:textId="77777777" w:rsidR="00893D6D" w:rsidRDefault="00893D6D" w:rsidP="00893D6D">
      <w:pPr>
        <w:pStyle w:val="Sansinterligne"/>
      </w:pPr>
    </w:p>
    <w:p w14:paraId="288E6399" w14:textId="1C852C8D" w:rsidR="00893D6D" w:rsidRPr="00893D6D" w:rsidRDefault="00893D6D" w:rsidP="00893D6D">
      <w:pPr>
        <w:pStyle w:val="Sansinterligne"/>
        <w:jc w:val="center"/>
        <w:rPr>
          <w:i/>
          <w:iCs/>
        </w:rPr>
      </w:pPr>
      <w:r w:rsidRPr="00893D6D">
        <w:rPr>
          <w:i/>
          <w:iCs/>
        </w:rPr>
        <w:t>Ce spectacle peut également se jouer en version sans lumière</w:t>
      </w:r>
    </w:p>
    <w:p w14:paraId="17D725F2" w14:textId="77777777" w:rsidR="00893D6D" w:rsidRDefault="00893D6D" w:rsidP="00893D6D">
      <w:pPr>
        <w:pStyle w:val="Sansinterligne"/>
      </w:pPr>
    </w:p>
    <w:p w14:paraId="130B7311" w14:textId="798FAC6F" w:rsidR="00893D6D" w:rsidRDefault="00893D6D" w:rsidP="00893D6D">
      <w:pPr>
        <w:pStyle w:val="Sansinterligne"/>
      </w:pPr>
      <w:r>
        <w:t>Durée : 1h15</w:t>
      </w:r>
    </w:p>
    <w:p w14:paraId="56BBC98D" w14:textId="3C0ADB90" w:rsidR="00893D6D" w:rsidRDefault="00893D6D" w:rsidP="00893D6D">
      <w:pPr>
        <w:pStyle w:val="Sansinterligne"/>
      </w:pPr>
      <w:r>
        <w:t>Personnel en tournée : 2 (1 comédien, 1 régisseuse)</w:t>
      </w:r>
    </w:p>
    <w:p w14:paraId="6E3EE2C9" w14:textId="77777777" w:rsidR="00893D6D" w:rsidRDefault="00893D6D" w:rsidP="00893D6D">
      <w:pPr>
        <w:pStyle w:val="Sansinterligne"/>
      </w:pPr>
    </w:p>
    <w:p w14:paraId="6B42487E" w14:textId="2C317AF3" w:rsidR="00E74639" w:rsidRPr="00896D02" w:rsidRDefault="00E74639" w:rsidP="00893D6D">
      <w:pPr>
        <w:pStyle w:val="Sansinterligne"/>
        <w:rPr>
          <w:sz w:val="32"/>
          <w:szCs w:val="32"/>
        </w:rPr>
      </w:pPr>
      <w:r w:rsidRPr="00896D02">
        <w:rPr>
          <w:sz w:val="32"/>
          <w:szCs w:val="32"/>
        </w:rPr>
        <w:t>Jauge</w:t>
      </w:r>
      <w:r w:rsidR="00896D02" w:rsidRPr="00896D02">
        <w:rPr>
          <w:sz w:val="32"/>
          <w:szCs w:val="32"/>
        </w:rPr>
        <w:t xml:space="preserve"> : </w:t>
      </w:r>
      <w:r w:rsidRPr="00896D02">
        <w:rPr>
          <w:sz w:val="32"/>
          <w:szCs w:val="32"/>
        </w:rPr>
        <w:t xml:space="preserve"> </w:t>
      </w:r>
      <w:r w:rsidR="00896D02" w:rsidRPr="00896D02">
        <w:t>180 max</w:t>
      </w:r>
    </w:p>
    <w:p w14:paraId="3F403E23" w14:textId="77777777" w:rsidR="00E74639" w:rsidRDefault="00E74639" w:rsidP="00893D6D">
      <w:pPr>
        <w:pStyle w:val="Sansinterligne"/>
      </w:pPr>
    </w:p>
    <w:p w14:paraId="776875EC" w14:textId="108D89A0" w:rsidR="00893D6D" w:rsidRDefault="00893D6D" w:rsidP="00893D6D">
      <w:pPr>
        <w:pStyle w:val="Sansinterligne"/>
      </w:pPr>
      <w:r w:rsidRPr="00896D02">
        <w:rPr>
          <w:sz w:val="32"/>
          <w:szCs w:val="32"/>
        </w:rPr>
        <w:t>Contact </w:t>
      </w:r>
      <w:r>
        <w:t>:</w:t>
      </w:r>
    </w:p>
    <w:p w14:paraId="1E5EA4A0" w14:textId="2FF783DD" w:rsidR="00893D6D" w:rsidRDefault="00893D6D" w:rsidP="00893D6D">
      <w:pPr>
        <w:pStyle w:val="Sansinterligne"/>
      </w:pPr>
      <w:r>
        <w:t>Compagnie</w:t>
      </w:r>
      <w:r w:rsidR="009D7748">
        <w:tab/>
      </w:r>
      <w:r w:rsidR="009D7748">
        <w:tab/>
      </w:r>
      <w:r w:rsidR="00896D02">
        <w:t xml:space="preserve">Sylvain </w:t>
      </w:r>
      <w:proofErr w:type="spellStart"/>
      <w:r w:rsidR="00896D02">
        <w:t>Wallez</w:t>
      </w:r>
      <w:proofErr w:type="spellEnd"/>
      <w:r w:rsidR="00896D02">
        <w:tab/>
      </w:r>
      <w:r w:rsidR="00896D02">
        <w:tab/>
      </w:r>
    </w:p>
    <w:p w14:paraId="71D72992" w14:textId="50956EC1" w:rsidR="00893D6D" w:rsidRDefault="00893D6D" w:rsidP="00893D6D">
      <w:pPr>
        <w:pStyle w:val="Sansinterligne"/>
      </w:pPr>
      <w:r>
        <w:t>Technique</w:t>
      </w:r>
      <w:r>
        <w:tab/>
      </w:r>
      <w:r>
        <w:tab/>
        <w:t xml:space="preserve">Angélique Guillot </w:t>
      </w:r>
      <w:r>
        <w:tab/>
        <w:t xml:space="preserve">06 33 98 30 42 </w:t>
      </w:r>
      <w:r>
        <w:tab/>
        <w:t>a.guillot235@laposte.net</w:t>
      </w:r>
    </w:p>
    <w:p w14:paraId="58DCF204" w14:textId="77777777" w:rsidR="00893D6D" w:rsidRDefault="00893D6D" w:rsidP="00893D6D">
      <w:pPr>
        <w:pStyle w:val="Sansinterligne"/>
      </w:pPr>
    </w:p>
    <w:p w14:paraId="76878144" w14:textId="5DDE9E59" w:rsidR="00E74639" w:rsidRPr="00896D02" w:rsidRDefault="00E74639" w:rsidP="00893D6D">
      <w:pPr>
        <w:pStyle w:val="Sansinterligne"/>
        <w:rPr>
          <w:sz w:val="32"/>
          <w:szCs w:val="32"/>
        </w:rPr>
      </w:pPr>
      <w:r w:rsidRPr="00896D02">
        <w:rPr>
          <w:sz w:val="32"/>
          <w:szCs w:val="32"/>
        </w:rPr>
        <w:t>Dimensions plateau</w:t>
      </w:r>
    </w:p>
    <w:p w14:paraId="01235347" w14:textId="7918688C" w:rsidR="00E74639" w:rsidRDefault="00E74639" w:rsidP="00E74639">
      <w:pPr>
        <w:pStyle w:val="Sansinterligne"/>
      </w:pPr>
      <w:r>
        <w:t xml:space="preserve">Minimales : </w:t>
      </w:r>
      <w:r w:rsidR="00896D02">
        <w:t>6</w:t>
      </w:r>
      <w:r>
        <w:t>mx6m</w:t>
      </w:r>
    </w:p>
    <w:p w14:paraId="4962EDEC" w14:textId="1EC56604" w:rsidR="00E74639" w:rsidRDefault="00E74639" w:rsidP="00893D6D">
      <w:pPr>
        <w:pStyle w:val="Sansinterligne"/>
      </w:pPr>
      <w:r>
        <w:t xml:space="preserve">Idéales : </w:t>
      </w:r>
      <w:r w:rsidR="00896D02">
        <w:t>8</w:t>
      </w:r>
      <w:r>
        <w:t>mx</w:t>
      </w:r>
      <w:r w:rsidR="00896D02">
        <w:t>8</w:t>
      </w:r>
      <w:r>
        <w:t>m</w:t>
      </w:r>
    </w:p>
    <w:p w14:paraId="757FFF0A" w14:textId="17AA173E" w:rsidR="00E74639" w:rsidRDefault="00E74639" w:rsidP="00893D6D">
      <w:pPr>
        <w:pStyle w:val="Sansinterligne"/>
      </w:pPr>
      <w:r>
        <w:t>Hauteur réglage : 5m50 idéale</w:t>
      </w:r>
    </w:p>
    <w:p w14:paraId="095BA31C" w14:textId="77777777" w:rsidR="00E74639" w:rsidRDefault="00E74639" w:rsidP="00893D6D">
      <w:pPr>
        <w:pStyle w:val="Sansinterligne"/>
      </w:pPr>
    </w:p>
    <w:p w14:paraId="6025586F" w14:textId="3ACC8228" w:rsidR="00893D6D" w:rsidRPr="000706F6" w:rsidRDefault="00893D6D" w:rsidP="00893D6D">
      <w:pPr>
        <w:pStyle w:val="Sansinterligne"/>
        <w:rPr>
          <w:sz w:val="40"/>
          <w:szCs w:val="40"/>
        </w:rPr>
      </w:pPr>
      <w:r w:rsidRPr="000706F6">
        <w:rPr>
          <w:sz w:val="40"/>
          <w:szCs w:val="40"/>
        </w:rPr>
        <w:t>Planning</w:t>
      </w:r>
    </w:p>
    <w:p w14:paraId="35D3453B" w14:textId="42FA7D57" w:rsidR="00893D6D" w:rsidRDefault="00893D6D" w:rsidP="00893D6D">
      <w:pPr>
        <w:pStyle w:val="Sansinterligne"/>
      </w:pPr>
      <w:r>
        <w:t>Exemple pour une représentation à 14h30</w:t>
      </w:r>
    </w:p>
    <w:p w14:paraId="06699BAB" w14:textId="0513BB88" w:rsidR="00893D6D" w:rsidRPr="000706F6" w:rsidRDefault="00893D6D" w:rsidP="00893D6D">
      <w:pPr>
        <w:pStyle w:val="Sansinterligne"/>
        <w:rPr>
          <w:sz w:val="16"/>
          <w:szCs w:val="16"/>
        </w:rPr>
      </w:pPr>
    </w:p>
    <w:p w14:paraId="620E127E" w14:textId="19F9F21A" w:rsidR="00893D6D" w:rsidRDefault="00893D6D" w:rsidP="00893D6D">
      <w:pPr>
        <w:pStyle w:val="Sansinterligne"/>
      </w:pPr>
      <w:r>
        <w:t>Un prémontage lumière est demandé. Le plan de feu doit être opérationnel et gélat</w:t>
      </w:r>
      <w:r w:rsidR="009D7748">
        <w:t>in</w:t>
      </w:r>
      <w:r>
        <w:t>é à l’arrivée de la compagnie.</w:t>
      </w:r>
    </w:p>
    <w:p w14:paraId="3FC23DB5" w14:textId="77777777" w:rsidR="00893D6D" w:rsidRDefault="00893D6D" w:rsidP="00893D6D">
      <w:pPr>
        <w:pStyle w:val="Sansinterligne"/>
      </w:pPr>
      <w:r>
        <w:t>Temps de montage 30min</w:t>
      </w:r>
    </w:p>
    <w:p w14:paraId="19C624B2" w14:textId="77777777" w:rsidR="00893D6D" w:rsidRDefault="00893D6D" w:rsidP="00893D6D">
      <w:pPr>
        <w:pStyle w:val="Sansinterligne"/>
      </w:pPr>
      <w:r>
        <w:t>Démontage 30min</w:t>
      </w:r>
    </w:p>
    <w:p w14:paraId="1F1C5534" w14:textId="77777777" w:rsidR="00893D6D" w:rsidRPr="000706F6" w:rsidRDefault="00893D6D" w:rsidP="00893D6D">
      <w:pPr>
        <w:pStyle w:val="Sansinterligne"/>
        <w:rPr>
          <w:sz w:val="20"/>
          <w:szCs w:val="20"/>
        </w:rPr>
      </w:pPr>
    </w:p>
    <w:p w14:paraId="1299E9AF" w14:textId="78A8BCD0" w:rsidR="00893D6D" w:rsidRDefault="00893D6D" w:rsidP="00893D6D">
      <w:pPr>
        <w:pStyle w:val="Sansinterligne"/>
      </w:pPr>
      <w:r>
        <w:t>9h : Déchargement et montage décor</w:t>
      </w:r>
    </w:p>
    <w:p w14:paraId="1CFEDF05" w14:textId="35964912" w:rsidR="00893D6D" w:rsidRDefault="00893D6D" w:rsidP="00893D6D">
      <w:pPr>
        <w:pStyle w:val="Sansinterligne"/>
      </w:pPr>
      <w:r>
        <w:t>9h30 : Réglage lumière</w:t>
      </w:r>
    </w:p>
    <w:p w14:paraId="38B052FA" w14:textId="7C8C29B5" w:rsidR="00893D6D" w:rsidRDefault="00893D6D" w:rsidP="00893D6D">
      <w:pPr>
        <w:pStyle w:val="Sansinterligne"/>
      </w:pPr>
      <w:r>
        <w:t>11h : Conduite + Raccord</w:t>
      </w:r>
    </w:p>
    <w:p w14:paraId="4664BC23" w14:textId="1D4CA2AB" w:rsidR="00893D6D" w:rsidRDefault="00893D6D" w:rsidP="00893D6D">
      <w:pPr>
        <w:pStyle w:val="Sansinterligne"/>
      </w:pPr>
      <w:r>
        <w:t>12h : Repas</w:t>
      </w:r>
    </w:p>
    <w:p w14:paraId="1EB08F85" w14:textId="77777777" w:rsidR="00893D6D" w:rsidRPr="000706F6" w:rsidRDefault="00893D6D" w:rsidP="00893D6D">
      <w:pPr>
        <w:pStyle w:val="Sansinterligne"/>
        <w:rPr>
          <w:sz w:val="16"/>
          <w:szCs w:val="16"/>
        </w:rPr>
      </w:pPr>
    </w:p>
    <w:p w14:paraId="71FC5775" w14:textId="52B90244" w:rsidR="00893D6D" w:rsidRPr="00896D02" w:rsidRDefault="00893D6D" w:rsidP="00893D6D">
      <w:pPr>
        <w:pStyle w:val="Sansinterligne"/>
        <w:rPr>
          <w:sz w:val="48"/>
          <w:szCs w:val="48"/>
        </w:rPr>
      </w:pPr>
      <w:r w:rsidRPr="00896D02">
        <w:rPr>
          <w:sz w:val="48"/>
          <w:szCs w:val="48"/>
        </w:rPr>
        <w:t>L</w:t>
      </w:r>
      <w:r w:rsidR="00896D02">
        <w:rPr>
          <w:sz w:val="48"/>
          <w:szCs w:val="48"/>
        </w:rPr>
        <w:t>UMIERE</w:t>
      </w:r>
    </w:p>
    <w:p w14:paraId="6978EEF9" w14:textId="77777777" w:rsidR="00896D02" w:rsidRPr="000706F6" w:rsidRDefault="00896D02" w:rsidP="00893D6D">
      <w:pPr>
        <w:pStyle w:val="Sansinterligne"/>
        <w:rPr>
          <w:sz w:val="16"/>
          <w:szCs w:val="16"/>
        </w:rPr>
      </w:pPr>
    </w:p>
    <w:p w14:paraId="6A9FA35E" w14:textId="3D278379" w:rsidR="00893D6D" w:rsidRDefault="00896D02" w:rsidP="00893D6D">
      <w:pPr>
        <w:pStyle w:val="Sansinterligne"/>
      </w:pPr>
      <w:r>
        <w:t xml:space="preserve">Console : </w:t>
      </w:r>
      <w:r w:rsidR="00893D6D">
        <w:t>Eos Ion XE</w:t>
      </w:r>
    </w:p>
    <w:p w14:paraId="7B9A217A" w14:textId="75331038" w:rsidR="00893D6D" w:rsidRDefault="00893D6D" w:rsidP="00893D6D">
      <w:pPr>
        <w:pStyle w:val="Sansinterligne"/>
      </w:pPr>
      <w:r>
        <w:t>10 Par LED RGBW (avec</w:t>
      </w:r>
      <w:r w:rsidRPr="00896D02">
        <w:rPr>
          <w:u w:val="single"/>
        </w:rPr>
        <w:t xml:space="preserve"> zoom</w:t>
      </w:r>
      <w:r>
        <w:t> !)</w:t>
      </w:r>
    </w:p>
    <w:p w14:paraId="66BC07BC" w14:textId="483AEDB9" w:rsidR="00E74639" w:rsidRDefault="00E74639" w:rsidP="00893D6D">
      <w:pPr>
        <w:pStyle w:val="Sansinterligne"/>
      </w:pPr>
      <w:r>
        <w:t>1x PC 2kw</w:t>
      </w:r>
    </w:p>
    <w:p w14:paraId="0EA41594" w14:textId="1F86FEE8" w:rsidR="00E74639" w:rsidRDefault="00E74639" w:rsidP="00893D6D">
      <w:pPr>
        <w:pStyle w:val="Sansinterligne"/>
      </w:pPr>
      <w:r>
        <w:t>7x PC 1kw</w:t>
      </w:r>
    </w:p>
    <w:p w14:paraId="75617874" w14:textId="1D63569A" w:rsidR="00E74639" w:rsidRDefault="00E74639" w:rsidP="00893D6D">
      <w:pPr>
        <w:pStyle w:val="Sansinterligne"/>
      </w:pPr>
      <w:r>
        <w:t xml:space="preserve">4x </w:t>
      </w:r>
      <w:proofErr w:type="spellStart"/>
      <w:r>
        <w:t>Dec</w:t>
      </w:r>
      <w:proofErr w:type="spellEnd"/>
      <w:r>
        <w:t xml:space="preserve"> 1kw 613</w:t>
      </w:r>
    </w:p>
    <w:p w14:paraId="5A900CFE" w14:textId="6641275A" w:rsidR="00E74639" w:rsidRDefault="00E74639" w:rsidP="00893D6D">
      <w:pPr>
        <w:pStyle w:val="Sansinterligne"/>
      </w:pPr>
      <w:r>
        <w:t xml:space="preserve">3x </w:t>
      </w:r>
      <w:proofErr w:type="spellStart"/>
      <w:r>
        <w:t>Dec</w:t>
      </w:r>
      <w:proofErr w:type="spellEnd"/>
      <w:r>
        <w:t xml:space="preserve"> 1kw 614</w:t>
      </w:r>
    </w:p>
    <w:p w14:paraId="418F6F35" w14:textId="77777777" w:rsidR="000706F6" w:rsidRDefault="00E74639" w:rsidP="00893D6D">
      <w:pPr>
        <w:pStyle w:val="Sansinterligne"/>
      </w:pPr>
      <w:r>
        <w:t>6x PAR 64 CP62/61</w:t>
      </w:r>
    </w:p>
    <w:p w14:paraId="34794ADA" w14:textId="317A72B6" w:rsidR="000706F6" w:rsidRPr="000706F6" w:rsidRDefault="00E74639" w:rsidP="00893D6D">
      <w:pPr>
        <w:pStyle w:val="Sansinterligne"/>
      </w:pPr>
      <w:r>
        <w:t>Gélatine</w:t>
      </w:r>
      <w:r w:rsidR="00896D02">
        <w:t>s</w:t>
      </w:r>
      <w:r>
        <w:t> : R132, R119</w:t>
      </w:r>
      <w:r w:rsidR="00896D02">
        <w:br/>
      </w:r>
    </w:p>
    <w:p w14:paraId="045EA914" w14:textId="26EEDBF7" w:rsidR="00E74639" w:rsidRDefault="00E74639" w:rsidP="00893D6D">
      <w:pPr>
        <w:pStyle w:val="Sansinterligne"/>
      </w:pPr>
      <w:r w:rsidRPr="00896D02">
        <w:rPr>
          <w:sz w:val="48"/>
          <w:szCs w:val="48"/>
        </w:rPr>
        <w:lastRenderedPageBreak/>
        <w:t>S</w:t>
      </w:r>
      <w:r w:rsidR="00896D02">
        <w:rPr>
          <w:sz w:val="48"/>
          <w:szCs w:val="48"/>
        </w:rPr>
        <w:t>ON</w:t>
      </w:r>
    </w:p>
    <w:p w14:paraId="59F37613" w14:textId="5CCC1078" w:rsidR="00E74639" w:rsidRDefault="00E74639" w:rsidP="00893D6D">
      <w:pPr>
        <w:pStyle w:val="Sansinterligne"/>
      </w:pPr>
      <w:r>
        <w:t xml:space="preserve">La </w:t>
      </w:r>
      <w:proofErr w:type="spellStart"/>
      <w:r>
        <w:t>cie</w:t>
      </w:r>
      <w:proofErr w:type="spellEnd"/>
      <w:r>
        <w:t xml:space="preserve"> tourne avec un </w:t>
      </w:r>
      <w:proofErr w:type="spellStart"/>
      <w:r>
        <w:t>QLab</w:t>
      </w:r>
      <w:proofErr w:type="spellEnd"/>
      <w:r>
        <w:t xml:space="preserve">. </w:t>
      </w:r>
    </w:p>
    <w:p w14:paraId="2ADB4F57" w14:textId="77777777" w:rsidR="00896D02" w:rsidRDefault="00896D02" w:rsidP="00896D02">
      <w:pPr>
        <w:pStyle w:val="Sansinterligne"/>
      </w:pPr>
    </w:p>
    <w:p w14:paraId="486B6B3D" w14:textId="22D427CF" w:rsidR="00896D02" w:rsidRPr="00896D02" w:rsidRDefault="00896D02" w:rsidP="00896D02">
      <w:pPr>
        <w:pStyle w:val="Sansinterligne"/>
        <w:rPr>
          <w:b/>
          <w:bCs/>
          <w:u w:val="single"/>
        </w:rPr>
      </w:pPr>
      <w:r w:rsidRPr="00896D02">
        <w:rPr>
          <w:b/>
          <w:bCs/>
          <w:u w:val="single"/>
        </w:rPr>
        <w:t>Jauge inférieure à 100</w:t>
      </w:r>
    </w:p>
    <w:p w14:paraId="5151350C" w14:textId="3A7F8057" w:rsidR="00896D02" w:rsidRPr="00896D02" w:rsidRDefault="00896D02" w:rsidP="00896D02">
      <w:pPr>
        <w:pStyle w:val="Sansinterligne"/>
      </w:pPr>
      <w:r w:rsidRPr="00896D02">
        <w:t xml:space="preserve">Prévoir un système de diffusion professionnel avec </w:t>
      </w:r>
      <w:proofErr w:type="spellStart"/>
      <w:r w:rsidRPr="00896D02">
        <w:t>subs</w:t>
      </w:r>
      <w:proofErr w:type="spellEnd"/>
      <w:r w:rsidRPr="00896D02">
        <w:t xml:space="preserve"> adapté à la jauge de la salle.</w:t>
      </w:r>
    </w:p>
    <w:p w14:paraId="336CF284" w14:textId="77777777" w:rsidR="00896D02" w:rsidRPr="00896D02" w:rsidRDefault="00896D02" w:rsidP="00896D02">
      <w:pPr>
        <w:pStyle w:val="Sansinterligne"/>
      </w:pPr>
      <w:r w:rsidRPr="00896D02">
        <w:t>Prévoir 2 enceintes 15 pouces sur pieds, derrière le rideau de fond de scène.</w:t>
      </w:r>
    </w:p>
    <w:p w14:paraId="75A07922" w14:textId="77777777" w:rsidR="00896D02" w:rsidRPr="00896D02" w:rsidRDefault="00896D02" w:rsidP="00896D02">
      <w:pPr>
        <w:pStyle w:val="Sansinterligne"/>
      </w:pPr>
      <w:r w:rsidRPr="00896D02">
        <w:t>Envoi de bandes sons uniquement, depuis un ordinateur de la régie.</w:t>
      </w:r>
    </w:p>
    <w:p w14:paraId="2853FC9F" w14:textId="77777777" w:rsidR="00896D02" w:rsidRPr="00896D02" w:rsidRDefault="00896D02" w:rsidP="00896D02">
      <w:pPr>
        <w:pStyle w:val="Sansinterligne"/>
      </w:pPr>
      <w:r w:rsidRPr="00896D02">
        <w:t xml:space="preserve">La répartition entre les enceintes derrière le rideau et la face sera la suivante : </w:t>
      </w:r>
    </w:p>
    <w:p w14:paraId="390F2F90" w14:textId="77777777" w:rsidR="00896D02" w:rsidRPr="00896D02" w:rsidRDefault="00896D02" w:rsidP="00896D02">
      <w:pPr>
        <w:pStyle w:val="Sansinterligne"/>
        <w:numPr>
          <w:ilvl w:val="0"/>
          <w:numId w:val="1"/>
        </w:numPr>
      </w:pPr>
      <w:r w:rsidRPr="00896D02">
        <w:t>70% dans les enceintes au lointain</w:t>
      </w:r>
    </w:p>
    <w:p w14:paraId="16A06BF3" w14:textId="77777777" w:rsidR="00896D02" w:rsidRPr="00896D02" w:rsidRDefault="00896D02" w:rsidP="00896D02">
      <w:pPr>
        <w:pStyle w:val="Sansinterligne"/>
        <w:numPr>
          <w:ilvl w:val="0"/>
          <w:numId w:val="1"/>
        </w:numPr>
      </w:pPr>
      <w:r w:rsidRPr="00896D02">
        <w:t xml:space="preserve">30% dans la face </w:t>
      </w:r>
    </w:p>
    <w:p w14:paraId="235A0B71" w14:textId="77777777" w:rsidR="00896D02" w:rsidRPr="00896D02" w:rsidRDefault="00896D02" w:rsidP="00896D02">
      <w:pPr>
        <w:pStyle w:val="Sansinterligne"/>
      </w:pPr>
      <w:r w:rsidRPr="00896D02">
        <w:t xml:space="preserve">Prévoir une EQ sur les enceintes du lointain : </w:t>
      </w:r>
    </w:p>
    <w:p w14:paraId="5075B070" w14:textId="77777777" w:rsidR="00896D02" w:rsidRPr="00896D02" w:rsidRDefault="00896D02" w:rsidP="00896D02">
      <w:pPr>
        <w:pStyle w:val="Sansinterligne"/>
        <w:numPr>
          <w:ilvl w:val="0"/>
          <w:numId w:val="1"/>
        </w:numPr>
      </w:pPr>
      <w:r w:rsidRPr="00896D02">
        <w:t>-6 dB vers 150 Hz</w:t>
      </w:r>
    </w:p>
    <w:p w14:paraId="331EC2E9" w14:textId="77777777" w:rsidR="00896D02" w:rsidRDefault="00896D02" w:rsidP="00896D02">
      <w:pPr>
        <w:pStyle w:val="Sansinterligne"/>
      </w:pPr>
    </w:p>
    <w:p w14:paraId="255CF5FA" w14:textId="38668CFD" w:rsidR="00896D02" w:rsidRPr="00896D02" w:rsidRDefault="00896D02" w:rsidP="00896D02">
      <w:pPr>
        <w:pStyle w:val="Sansinterligne"/>
        <w:rPr>
          <w:b/>
          <w:bCs/>
          <w:u w:val="single"/>
        </w:rPr>
      </w:pPr>
      <w:r w:rsidRPr="00896D02">
        <w:rPr>
          <w:b/>
          <w:bCs/>
          <w:u w:val="single"/>
        </w:rPr>
        <w:t>Jauge supérieure à 100</w:t>
      </w:r>
    </w:p>
    <w:p w14:paraId="19CE9E0A" w14:textId="3E282695" w:rsidR="00896D02" w:rsidRPr="00896D02" w:rsidRDefault="00896D02" w:rsidP="00896D02">
      <w:pPr>
        <w:pStyle w:val="Sansinterligne"/>
      </w:pPr>
      <w:r w:rsidRPr="00896D02">
        <w:t xml:space="preserve">Prévoir un système de diffusion professionnel avec </w:t>
      </w:r>
      <w:proofErr w:type="spellStart"/>
      <w:r w:rsidRPr="00896D02">
        <w:t>subs</w:t>
      </w:r>
      <w:proofErr w:type="spellEnd"/>
      <w:r w:rsidRPr="00896D02">
        <w:t xml:space="preserve"> adapté à la jauge de la salle.</w:t>
      </w:r>
    </w:p>
    <w:p w14:paraId="2691B835" w14:textId="77777777" w:rsidR="00896D02" w:rsidRPr="00896D02" w:rsidRDefault="00896D02" w:rsidP="00896D02">
      <w:pPr>
        <w:pStyle w:val="Sansinterligne"/>
      </w:pPr>
      <w:r w:rsidRPr="00896D02">
        <w:t>Prévoir 2 enceintes 15 pouces sur pieds, derrière le rideau de fond de scène.</w:t>
      </w:r>
    </w:p>
    <w:p w14:paraId="3F54832D" w14:textId="77777777" w:rsidR="00896D02" w:rsidRPr="00896D02" w:rsidRDefault="00896D02" w:rsidP="00896D02">
      <w:pPr>
        <w:pStyle w:val="Sansinterligne"/>
      </w:pPr>
      <w:r w:rsidRPr="00896D02">
        <w:t>Envoi de bandes sons depuis un ordinateur de la régie.</w:t>
      </w:r>
    </w:p>
    <w:p w14:paraId="2839187C" w14:textId="77777777" w:rsidR="00896D02" w:rsidRPr="00896D02" w:rsidRDefault="00896D02" w:rsidP="00896D02">
      <w:pPr>
        <w:pStyle w:val="Sansinterligne"/>
      </w:pPr>
      <w:r w:rsidRPr="00896D02">
        <w:t xml:space="preserve">La répartition entre les enceintes derrière le rideau et la face sera la suivante : </w:t>
      </w:r>
    </w:p>
    <w:p w14:paraId="316D1D4C" w14:textId="77777777" w:rsidR="00896D02" w:rsidRPr="00896D02" w:rsidRDefault="00896D02" w:rsidP="00896D02">
      <w:pPr>
        <w:pStyle w:val="Sansinterligne"/>
        <w:numPr>
          <w:ilvl w:val="0"/>
          <w:numId w:val="1"/>
        </w:numPr>
      </w:pPr>
      <w:r w:rsidRPr="00896D02">
        <w:t>70% dans les enceintes au lointain</w:t>
      </w:r>
    </w:p>
    <w:p w14:paraId="4209B4B1" w14:textId="77777777" w:rsidR="00896D02" w:rsidRPr="00896D02" w:rsidRDefault="00896D02" w:rsidP="00896D02">
      <w:pPr>
        <w:pStyle w:val="Sansinterligne"/>
        <w:numPr>
          <w:ilvl w:val="0"/>
          <w:numId w:val="1"/>
        </w:numPr>
      </w:pPr>
      <w:r w:rsidRPr="00896D02">
        <w:t xml:space="preserve">30% dans la face </w:t>
      </w:r>
    </w:p>
    <w:p w14:paraId="0965BA1A" w14:textId="77777777" w:rsidR="00896D02" w:rsidRPr="00896D02" w:rsidRDefault="00896D02" w:rsidP="00896D02">
      <w:pPr>
        <w:pStyle w:val="Sansinterligne"/>
      </w:pPr>
      <w:r w:rsidRPr="00896D02">
        <w:t xml:space="preserve">Prévoir une EQ sur les enceintes du lointain : </w:t>
      </w:r>
    </w:p>
    <w:p w14:paraId="1EA13C15" w14:textId="77777777" w:rsidR="00896D02" w:rsidRPr="00896D02" w:rsidRDefault="00896D02" w:rsidP="00896D02">
      <w:pPr>
        <w:pStyle w:val="Sansinterligne"/>
        <w:numPr>
          <w:ilvl w:val="0"/>
          <w:numId w:val="1"/>
        </w:numPr>
      </w:pPr>
      <w:r w:rsidRPr="00896D02">
        <w:t>-6 dB vers 150 Hz</w:t>
      </w:r>
    </w:p>
    <w:p w14:paraId="2A8AB3CB" w14:textId="77777777" w:rsidR="00896D02" w:rsidRPr="00896D02" w:rsidRDefault="00896D02" w:rsidP="00896D02">
      <w:pPr>
        <w:pStyle w:val="Sansinterligne"/>
        <w:numPr>
          <w:ilvl w:val="0"/>
          <w:numId w:val="1"/>
        </w:numPr>
      </w:pPr>
      <w:r w:rsidRPr="00896D02">
        <w:t xml:space="preserve">+6 dB vers 3kHz </w:t>
      </w:r>
    </w:p>
    <w:p w14:paraId="26203522" w14:textId="77777777" w:rsidR="00896D02" w:rsidRPr="00896D02" w:rsidRDefault="00896D02" w:rsidP="00896D02">
      <w:pPr>
        <w:pStyle w:val="Sansinterligne"/>
      </w:pPr>
      <w:r w:rsidRPr="00896D02">
        <w:t xml:space="preserve">Booster les </w:t>
      </w:r>
      <w:proofErr w:type="spellStart"/>
      <w:proofErr w:type="gramStart"/>
      <w:r w:rsidRPr="00896D02">
        <w:t>subs</w:t>
      </w:r>
      <w:proofErr w:type="spellEnd"/>
      <w:r w:rsidRPr="00896D02">
        <w:t xml:space="preserve">  de</w:t>
      </w:r>
      <w:proofErr w:type="gramEnd"/>
      <w:r w:rsidRPr="00896D02">
        <w:t xml:space="preserve"> la face si possible </w:t>
      </w:r>
    </w:p>
    <w:p w14:paraId="3CA330A5" w14:textId="77777777" w:rsidR="00896D02" w:rsidRPr="00896D02" w:rsidRDefault="00896D02" w:rsidP="00896D02">
      <w:pPr>
        <w:pStyle w:val="Sansinterligne"/>
      </w:pPr>
      <w:r w:rsidRPr="00896D02">
        <w:t xml:space="preserve">Deux micros </w:t>
      </w:r>
      <w:proofErr w:type="spellStart"/>
      <w:r w:rsidRPr="00896D02">
        <w:t>Shure</w:t>
      </w:r>
      <w:proofErr w:type="spellEnd"/>
      <w:r w:rsidRPr="00896D02">
        <w:t xml:space="preserve"> SM91 espacés d’environ 4m seront placés en nez de scène afin de reprendre la voix du comédien </w:t>
      </w:r>
    </w:p>
    <w:p w14:paraId="5B8DF4DE" w14:textId="77777777" w:rsidR="00896D02" w:rsidRPr="00896D02" w:rsidRDefault="00896D02" w:rsidP="00896D02">
      <w:pPr>
        <w:pStyle w:val="Sansinterligne"/>
      </w:pPr>
      <w:r w:rsidRPr="00896D02">
        <w:t xml:space="preserve">Une EQ adaptée sera appliquée sur ces micros (coupe-bas, atténuation des fréquences larsens…) </w:t>
      </w:r>
    </w:p>
    <w:p w14:paraId="6FF7DB10" w14:textId="77777777" w:rsidR="00896D02" w:rsidRPr="00896D02" w:rsidRDefault="00896D02" w:rsidP="00896D02">
      <w:pPr>
        <w:pStyle w:val="Sansinterligne"/>
      </w:pPr>
      <w:r w:rsidRPr="00896D02">
        <w:t xml:space="preserve">Ces micros seront envoyés seulement dans la face, avec un niveau modéré, le but étant d’apporter un léger soutien à la voix du comédien </w:t>
      </w:r>
    </w:p>
    <w:p w14:paraId="7E44D5FE" w14:textId="77777777" w:rsidR="00E74639" w:rsidRDefault="00E74639" w:rsidP="00893D6D">
      <w:pPr>
        <w:pStyle w:val="Sansinterligne"/>
      </w:pPr>
    </w:p>
    <w:p w14:paraId="6EA0865D" w14:textId="77777777" w:rsidR="00E74639" w:rsidRDefault="00E74639" w:rsidP="00893D6D">
      <w:pPr>
        <w:pStyle w:val="Sansinterligne"/>
      </w:pPr>
    </w:p>
    <w:p w14:paraId="47A15BCE" w14:textId="10377AD6" w:rsidR="00E74639" w:rsidRPr="00896D02" w:rsidRDefault="00E74639" w:rsidP="00893D6D">
      <w:pPr>
        <w:pStyle w:val="Sansinterligne"/>
        <w:rPr>
          <w:sz w:val="48"/>
          <w:szCs w:val="48"/>
        </w:rPr>
      </w:pPr>
      <w:r w:rsidRPr="00896D02">
        <w:rPr>
          <w:sz w:val="48"/>
          <w:szCs w:val="48"/>
        </w:rPr>
        <w:t xml:space="preserve">Loge </w:t>
      </w:r>
    </w:p>
    <w:p w14:paraId="01451F31" w14:textId="14299FF5" w:rsidR="00E74639" w:rsidRDefault="00E74639" w:rsidP="00893D6D">
      <w:pPr>
        <w:pStyle w:val="Sansinterligne"/>
      </w:pPr>
      <w:r>
        <w:t>1 loge fermant à clé avec infusion, décaféiné, fruit et gâteaux secs.</w:t>
      </w:r>
    </w:p>
    <w:p w14:paraId="060CE940" w14:textId="508FAE3A" w:rsidR="00E74639" w:rsidRDefault="00E74639" w:rsidP="00893D6D">
      <w:pPr>
        <w:pStyle w:val="Sansinterligne"/>
      </w:pPr>
      <w:r>
        <w:t xml:space="preserve">Fer et table à repasser. </w:t>
      </w:r>
    </w:p>
    <w:p w14:paraId="33388428" w14:textId="77777777" w:rsidR="00896D02" w:rsidRDefault="00896D02" w:rsidP="00893D6D">
      <w:pPr>
        <w:pStyle w:val="Sansinterligne"/>
      </w:pPr>
    </w:p>
    <w:p w14:paraId="21171D83" w14:textId="77777777" w:rsidR="00896D02" w:rsidRDefault="00896D02" w:rsidP="00893D6D">
      <w:pPr>
        <w:pStyle w:val="Sansinterligne"/>
        <w:rPr>
          <w:sz w:val="48"/>
          <w:szCs w:val="48"/>
        </w:rPr>
      </w:pPr>
    </w:p>
    <w:p w14:paraId="259E5AD0" w14:textId="24AD22A7" w:rsidR="00896D02" w:rsidRPr="00896D02" w:rsidRDefault="00896D02" w:rsidP="00893D6D">
      <w:pPr>
        <w:pStyle w:val="Sansinterligne"/>
        <w:rPr>
          <w:sz w:val="48"/>
          <w:szCs w:val="48"/>
        </w:rPr>
      </w:pPr>
      <w:r w:rsidRPr="00896D02">
        <w:rPr>
          <w:sz w:val="48"/>
          <w:szCs w:val="48"/>
        </w:rPr>
        <w:t>Catering</w:t>
      </w:r>
    </w:p>
    <w:p w14:paraId="14DE0255" w14:textId="68C219D5" w:rsidR="00896D02" w:rsidRDefault="00896D02" w:rsidP="00893D6D">
      <w:pPr>
        <w:pStyle w:val="Sansinterligne"/>
      </w:pPr>
      <w:r>
        <w:t xml:space="preserve">2 repas chauds dont minimum </w:t>
      </w:r>
      <w:r w:rsidRPr="00896D02">
        <w:rPr>
          <w:b/>
          <w:bCs/>
          <w:u w:val="single"/>
        </w:rPr>
        <w:t>un végétarien</w:t>
      </w:r>
      <w:r>
        <w:t xml:space="preserve"> (ni viande ni poisson)</w:t>
      </w:r>
    </w:p>
    <w:sectPr w:rsidR="00896D02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1BC7C0" w14:textId="77777777" w:rsidR="0027451D" w:rsidRDefault="0027451D" w:rsidP="000706F6">
      <w:pPr>
        <w:spacing w:after="0" w:line="240" w:lineRule="auto"/>
      </w:pPr>
      <w:r>
        <w:separator/>
      </w:r>
    </w:p>
  </w:endnote>
  <w:endnote w:type="continuationSeparator" w:id="0">
    <w:p w14:paraId="04A78865" w14:textId="77777777" w:rsidR="0027451D" w:rsidRDefault="0027451D" w:rsidP="000706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5D8A6C" w14:textId="27941725" w:rsidR="000706F6" w:rsidRDefault="000706F6">
    <w:pPr>
      <w:pStyle w:val="Pieddepage"/>
    </w:pPr>
    <w:r>
      <w:tab/>
      <w:t>MAJ : 04/12/25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DE6A8B" w14:textId="77777777" w:rsidR="0027451D" w:rsidRDefault="0027451D" w:rsidP="000706F6">
      <w:pPr>
        <w:spacing w:after="0" w:line="240" w:lineRule="auto"/>
      </w:pPr>
      <w:r>
        <w:separator/>
      </w:r>
    </w:p>
  </w:footnote>
  <w:footnote w:type="continuationSeparator" w:id="0">
    <w:p w14:paraId="7ABF8867" w14:textId="77777777" w:rsidR="0027451D" w:rsidRDefault="0027451D" w:rsidP="000706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4F0945"/>
    <w:multiLevelType w:val="hybridMultilevel"/>
    <w:tmpl w:val="872AD33A"/>
    <w:lvl w:ilvl="0" w:tplc="654A516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1365539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D6D"/>
    <w:rsid w:val="000706F6"/>
    <w:rsid w:val="0027451D"/>
    <w:rsid w:val="00893D6D"/>
    <w:rsid w:val="00896D02"/>
    <w:rsid w:val="009D7748"/>
    <w:rsid w:val="00C44B68"/>
    <w:rsid w:val="00C92AA3"/>
    <w:rsid w:val="00E65796"/>
    <w:rsid w:val="00E74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502130"/>
  <w15:chartTrackingRefBased/>
  <w15:docId w15:val="{64CE93FD-5D42-4F8A-BE08-C54E5534B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93D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93D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93D6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93D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93D6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93D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93D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93D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93D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93D6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893D6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893D6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893D6D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93D6D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93D6D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893D6D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893D6D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893D6D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893D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93D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93D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93D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893D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93D6D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893D6D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893D6D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93D6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93D6D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893D6D"/>
    <w:rPr>
      <w:b/>
      <w:bCs/>
      <w:smallCaps/>
      <w:color w:val="2F5496" w:themeColor="accent1" w:themeShade="BF"/>
      <w:spacing w:val="5"/>
    </w:rPr>
  </w:style>
  <w:style w:type="paragraph" w:styleId="Sansinterligne">
    <w:name w:val="No Spacing"/>
    <w:uiPriority w:val="1"/>
    <w:qFormat/>
    <w:rsid w:val="00893D6D"/>
    <w:pPr>
      <w:spacing w:after="0" w:line="240" w:lineRule="auto"/>
    </w:pPr>
  </w:style>
  <w:style w:type="paragraph" w:styleId="En-tte">
    <w:name w:val="header"/>
    <w:basedOn w:val="Normal"/>
    <w:link w:val="En-tteCar"/>
    <w:uiPriority w:val="99"/>
    <w:unhideWhenUsed/>
    <w:rsid w:val="000706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706F6"/>
  </w:style>
  <w:style w:type="paragraph" w:styleId="Pieddepage">
    <w:name w:val="footer"/>
    <w:basedOn w:val="Normal"/>
    <w:link w:val="PieddepageCar"/>
    <w:uiPriority w:val="99"/>
    <w:unhideWhenUsed/>
    <w:rsid w:val="000706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706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2000</TotalTime>
  <Pages>2</Pages>
  <Words>368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Angélique ...</dc:creator>
  <cp:keywords/>
  <dc:description/>
  <cp:lastModifiedBy>Angélique ...</cp:lastModifiedBy>
  <cp:revision>2</cp:revision>
  <dcterms:created xsi:type="dcterms:W3CDTF">2025-11-24T09:02:00Z</dcterms:created>
  <dcterms:modified xsi:type="dcterms:W3CDTF">2025-12-04T10:45:00Z</dcterms:modified>
</cp:coreProperties>
</file>